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30" w:rsidRDefault="001A77D5" w:rsidP="001A77D5">
      <w:pPr>
        <w:jc w:val="center"/>
      </w:pPr>
      <w:r>
        <w:t>Virginia League for Nursing</w:t>
      </w:r>
    </w:p>
    <w:p w:rsidR="001A77D5" w:rsidRDefault="001A77D5" w:rsidP="001A77D5">
      <w:pPr>
        <w:jc w:val="center"/>
      </w:pPr>
      <w:r>
        <w:t>Board Member Bio</w:t>
      </w:r>
    </w:p>
    <w:p w:rsidR="001A77D5" w:rsidRDefault="001A77D5" w:rsidP="001A77D5">
      <w:pPr>
        <w:jc w:val="center"/>
      </w:pPr>
    </w:p>
    <w:p w:rsidR="001A77D5" w:rsidRDefault="001A77D5" w:rsidP="00B71C0D">
      <w:pPr>
        <w:pStyle w:val="NoSpacing"/>
      </w:pPr>
      <w:r>
        <w:t>Name:</w:t>
      </w:r>
      <w:r>
        <w:tab/>
      </w:r>
      <w:r w:rsidR="00B71C0D">
        <w:t xml:space="preserve">Laura Lee Whitten, RN, </w:t>
      </w:r>
      <w:proofErr w:type="spellStart"/>
      <w:r w:rsidR="00B71C0D">
        <w:t>MEd.</w:t>
      </w:r>
      <w:proofErr w:type="spellEnd"/>
      <w:r w:rsidR="00B71C0D">
        <w:t>, MSN</w:t>
      </w:r>
    </w:p>
    <w:p w:rsidR="00B71C0D" w:rsidRDefault="00B71C0D" w:rsidP="00B71C0D">
      <w:pPr>
        <w:pStyle w:val="NoSpacing"/>
      </w:pPr>
    </w:p>
    <w:p w:rsidR="001A77D5" w:rsidRDefault="001A77D5" w:rsidP="00B71C0D">
      <w:pPr>
        <w:pStyle w:val="NoSpacing"/>
      </w:pPr>
      <w:r>
        <w:t>Place of Employment:</w:t>
      </w:r>
      <w:r>
        <w:tab/>
      </w:r>
      <w:r w:rsidR="00B71C0D">
        <w:t>Jefferson College of Health Sciences</w:t>
      </w:r>
    </w:p>
    <w:p w:rsidR="00B71C0D" w:rsidRDefault="00B71C0D" w:rsidP="00B71C0D">
      <w:pPr>
        <w:pStyle w:val="NoSpacing"/>
      </w:pPr>
    </w:p>
    <w:p w:rsidR="001A77D5" w:rsidRDefault="001A77D5" w:rsidP="00B71C0D">
      <w:pPr>
        <w:pStyle w:val="NoSpacing"/>
      </w:pPr>
      <w:r>
        <w:t>Profess</w:t>
      </w:r>
      <w:r w:rsidR="00B71C0D">
        <w:t>ional Title:</w:t>
      </w:r>
      <w:r w:rsidR="00B71C0D">
        <w:tab/>
        <w:t>Associate Professor of Nursing</w:t>
      </w:r>
    </w:p>
    <w:p w:rsidR="00B71C0D" w:rsidRDefault="00B71C0D" w:rsidP="00B71C0D">
      <w:pPr>
        <w:pStyle w:val="NoSpacing"/>
      </w:pPr>
    </w:p>
    <w:p w:rsidR="001A77D5" w:rsidRDefault="001A77D5" w:rsidP="00B71C0D">
      <w:pPr>
        <w:pStyle w:val="NoSpacing"/>
      </w:pPr>
      <w:r>
        <w:t xml:space="preserve">Courses Taught/Administrative Positions: </w:t>
      </w:r>
      <w:r w:rsidR="00B71C0D">
        <w:t xml:space="preserve"> Psychiatric Nursing, Gerontology Nursing, Community Nursing</w:t>
      </w:r>
    </w:p>
    <w:p w:rsidR="00B71C0D" w:rsidRDefault="00B71C0D" w:rsidP="00B71C0D">
      <w:pPr>
        <w:pStyle w:val="NoSpacing"/>
      </w:pPr>
    </w:p>
    <w:p w:rsidR="00B71C0D" w:rsidRDefault="00B71C0D" w:rsidP="00B71C0D">
      <w:pPr>
        <w:pStyle w:val="NoSpacing"/>
      </w:pPr>
      <w:r>
        <w:t xml:space="preserve">Committee Positions:  </w:t>
      </w:r>
      <w:r>
        <w:tab/>
        <w:t>Chair – Admissions and Retention Committee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  <w:t>NLN Ambassador to Jefferson College of Health Sciences</w:t>
      </w:r>
    </w:p>
    <w:p w:rsidR="00B71C0D" w:rsidRDefault="00B71C0D" w:rsidP="00B71C0D">
      <w:pPr>
        <w:pStyle w:val="NoSpacing"/>
      </w:pPr>
    </w:p>
    <w:p w:rsidR="00B71C0D" w:rsidRDefault="001A77D5" w:rsidP="00B71C0D">
      <w:pPr>
        <w:pStyle w:val="NoSpacing"/>
      </w:pPr>
      <w:r>
        <w:t>Nursing/Research Interests:</w:t>
      </w:r>
      <w:r>
        <w:tab/>
      </w:r>
      <w:r w:rsidR="00B71C0D">
        <w:t>STD – Prevention Interventions</w:t>
      </w:r>
    </w:p>
    <w:p w:rsidR="001A77D5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Engagement of prelicensure nursing students</w:t>
      </w:r>
      <w:r w:rsidR="001A77D5">
        <w:t xml:space="preserve"> 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Diversity, Equity, and Inclusion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Non-pharmacological interventions for chronic pain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Integration of traditional and technology for learner based education</w:t>
      </w:r>
    </w:p>
    <w:p w:rsidR="00B71C0D" w:rsidRDefault="00B71C0D" w:rsidP="00B71C0D">
      <w:pPr>
        <w:pStyle w:val="NoSpacing"/>
      </w:pPr>
    </w:p>
    <w:p w:rsidR="00B71C0D" w:rsidRDefault="00B71C0D" w:rsidP="00B71C0D">
      <w:pPr>
        <w:pStyle w:val="NoSpacing"/>
      </w:pPr>
      <w:r>
        <w:t>Personal Hobbies/Interests:</w:t>
      </w:r>
      <w:r>
        <w:tab/>
        <w:t>Motorcycle riding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Sewing quilts and knitting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Following the antics of my 6 adult children and their families</w:t>
      </w:r>
    </w:p>
    <w:p w:rsidR="00FD0D74" w:rsidRDefault="00FD0D74" w:rsidP="00B71C0D">
      <w:pPr>
        <w:pStyle w:val="NoSpacing"/>
      </w:pPr>
    </w:p>
    <w:p w:rsidR="00FD0D74" w:rsidRDefault="00FD0D74" w:rsidP="00B71C0D">
      <w:pPr>
        <w:pStyle w:val="NoSpacing"/>
      </w:pPr>
      <w:bookmarkStart w:id="0" w:name="_GoBack"/>
      <w:bookmarkEnd w:id="0"/>
    </w:p>
    <w:p w:rsidR="001A77D5" w:rsidRDefault="001A77D5" w:rsidP="001A77D5"/>
    <w:sectPr w:rsidR="001A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5"/>
    <w:rsid w:val="001A77D5"/>
    <w:rsid w:val="00AF0B03"/>
    <w:rsid w:val="00B71C0D"/>
    <w:rsid w:val="00B77430"/>
    <w:rsid w:val="00BC1DB4"/>
    <w:rsid w:val="00DC056A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AE0A"/>
  <w15:chartTrackingRefBased/>
  <w15:docId w15:val="{D6FC53C4-614E-48CC-8BD8-0308040C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C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2</cp:revision>
  <dcterms:created xsi:type="dcterms:W3CDTF">2016-12-05T00:38:00Z</dcterms:created>
  <dcterms:modified xsi:type="dcterms:W3CDTF">2016-12-05T00:38:00Z</dcterms:modified>
</cp:coreProperties>
</file>